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C9" w:rsidRDefault="00995A8B" w:rsidP="001A3007">
      <w:pPr>
        <w:pStyle w:val="ConsPlusNormal"/>
        <w:ind w:left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Утверждена</w:t>
      </w:r>
      <w:r w:rsidR="001A3007" w:rsidRPr="000932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3007" w:rsidRPr="000932F1" w:rsidRDefault="001A3007" w:rsidP="005007C9">
      <w:pPr>
        <w:pStyle w:val="ConsPlusNormal"/>
        <w:spacing w:line="280" w:lineRule="exact"/>
        <w:ind w:left="5387"/>
        <w:outlineLvl w:val="0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распоряжени</w:t>
      </w:r>
      <w:r w:rsidR="00995A8B">
        <w:rPr>
          <w:rFonts w:ascii="Times New Roman" w:hAnsi="Times New Roman" w:cs="Times New Roman"/>
          <w:sz w:val="30"/>
          <w:szCs w:val="30"/>
        </w:rPr>
        <w:t>ем</w:t>
      </w:r>
    </w:p>
    <w:p w:rsidR="001A3007" w:rsidRPr="000932F1" w:rsidRDefault="001A3007" w:rsidP="005007C9">
      <w:pPr>
        <w:pStyle w:val="ConsPlusNormal"/>
        <w:spacing w:line="280" w:lineRule="exact"/>
        <w:ind w:left="5387"/>
        <w:outlineLvl w:val="0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 xml:space="preserve">Председателя Правления </w:t>
      </w:r>
      <w:proofErr w:type="spellStart"/>
      <w:r w:rsidRPr="000932F1"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</w:p>
    <w:p w:rsidR="001A3007" w:rsidRPr="000932F1" w:rsidRDefault="001A3007" w:rsidP="005007C9">
      <w:pPr>
        <w:pStyle w:val="ConsPlusNormal"/>
        <w:spacing w:line="280" w:lineRule="exact"/>
        <w:ind w:left="5387"/>
        <w:outlineLvl w:val="0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12.11.2021 №</w:t>
      </w:r>
      <w:r w:rsidR="005007C9">
        <w:rPr>
          <w:rFonts w:ascii="Times New Roman" w:hAnsi="Times New Roman" w:cs="Times New Roman"/>
          <w:sz w:val="30"/>
          <w:szCs w:val="30"/>
        </w:rPr>
        <w:t> </w:t>
      </w:r>
      <w:r w:rsidR="00543C65">
        <w:rPr>
          <w:rFonts w:ascii="Times New Roman" w:hAnsi="Times New Roman" w:cs="Times New Roman"/>
          <w:sz w:val="30"/>
          <w:szCs w:val="30"/>
        </w:rPr>
        <w:t>146 </w:t>
      </w:r>
      <w:r w:rsidRPr="000932F1">
        <w:rPr>
          <w:rFonts w:ascii="Times New Roman" w:hAnsi="Times New Roman" w:cs="Times New Roman"/>
          <w:sz w:val="30"/>
          <w:szCs w:val="30"/>
        </w:rPr>
        <w:t>р</w:t>
      </w:r>
    </w:p>
    <w:p w:rsidR="00A907F5" w:rsidRPr="000932F1" w:rsidRDefault="00A907F5" w:rsidP="008D22E3">
      <w:pPr>
        <w:pStyle w:val="Default"/>
        <w:spacing w:line="360" w:lineRule="auto"/>
        <w:rPr>
          <w:sz w:val="30"/>
          <w:szCs w:val="30"/>
        </w:rPr>
      </w:pPr>
    </w:p>
    <w:p w:rsidR="00A907F5" w:rsidRPr="000932F1" w:rsidRDefault="00A907F5" w:rsidP="00A907F5">
      <w:pPr>
        <w:pStyle w:val="Default"/>
        <w:rPr>
          <w:sz w:val="30"/>
          <w:szCs w:val="30"/>
        </w:rPr>
      </w:pPr>
      <w:r w:rsidRPr="000932F1">
        <w:rPr>
          <w:sz w:val="30"/>
          <w:szCs w:val="30"/>
        </w:rPr>
        <w:t xml:space="preserve">ПОЛИТИКА </w:t>
      </w:r>
    </w:p>
    <w:p w:rsidR="00A907F5" w:rsidRPr="000932F1" w:rsidRDefault="00A907F5" w:rsidP="00A907F5">
      <w:pPr>
        <w:pStyle w:val="Default"/>
        <w:rPr>
          <w:sz w:val="30"/>
          <w:szCs w:val="30"/>
        </w:rPr>
      </w:pPr>
      <w:r w:rsidRPr="000932F1">
        <w:rPr>
          <w:sz w:val="30"/>
          <w:szCs w:val="30"/>
        </w:rPr>
        <w:t xml:space="preserve">в отношении обработки персональных данных </w:t>
      </w:r>
    </w:p>
    <w:p w:rsidR="00A907F5" w:rsidRPr="000932F1" w:rsidRDefault="00A907F5" w:rsidP="001A2235">
      <w:pPr>
        <w:pStyle w:val="Default"/>
        <w:rPr>
          <w:sz w:val="30"/>
          <w:szCs w:val="30"/>
        </w:rPr>
      </w:pPr>
      <w:r w:rsidRPr="000932F1">
        <w:rPr>
          <w:sz w:val="30"/>
          <w:szCs w:val="30"/>
        </w:rPr>
        <w:t xml:space="preserve">в </w:t>
      </w:r>
      <w:proofErr w:type="spellStart"/>
      <w:r w:rsidR="001A2235">
        <w:rPr>
          <w:sz w:val="30"/>
          <w:szCs w:val="30"/>
        </w:rPr>
        <w:t>Белкоопсоюзе</w:t>
      </w:r>
      <w:proofErr w:type="spellEnd"/>
    </w:p>
    <w:p w:rsidR="00A907F5" w:rsidRPr="000932F1" w:rsidRDefault="00A907F5" w:rsidP="00A907F5">
      <w:pPr>
        <w:pStyle w:val="Default"/>
        <w:rPr>
          <w:sz w:val="30"/>
          <w:szCs w:val="30"/>
        </w:rPr>
      </w:pPr>
      <w:bookmarkStart w:id="0" w:name="_GoBack"/>
      <w:bookmarkEnd w:id="0"/>
    </w:p>
    <w:p w:rsidR="00A907F5" w:rsidRPr="000932F1" w:rsidRDefault="00A907F5" w:rsidP="001A3007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1</w:t>
      </w:r>
    </w:p>
    <w:p w:rsidR="00A907F5" w:rsidRPr="000932F1" w:rsidRDefault="00A907F5" w:rsidP="001A3007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ОБЩИЕ ПОЛОЖЕНИЯ</w:t>
      </w:r>
    </w:p>
    <w:p w:rsidR="001A3007" w:rsidRPr="000932F1" w:rsidRDefault="001A3007" w:rsidP="001A3007">
      <w:pPr>
        <w:pStyle w:val="Default"/>
        <w:ind w:firstLine="709"/>
        <w:jc w:val="center"/>
        <w:rPr>
          <w:sz w:val="30"/>
          <w:szCs w:val="30"/>
        </w:rPr>
      </w:pPr>
    </w:p>
    <w:p w:rsidR="00A907F5" w:rsidRPr="000932F1" w:rsidRDefault="008D22E3" w:rsidP="008D22E3">
      <w:pPr>
        <w:pStyle w:val="Default"/>
        <w:spacing w:after="4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A907F5" w:rsidRPr="000932F1">
        <w:rPr>
          <w:sz w:val="30"/>
          <w:szCs w:val="30"/>
        </w:rPr>
        <w:t xml:space="preserve">Настоящая Политика в отношении обработки персональных данных (далее – Политика) определяет деятельность </w:t>
      </w:r>
      <w:proofErr w:type="spellStart"/>
      <w:r w:rsidR="001A2235">
        <w:rPr>
          <w:sz w:val="30"/>
          <w:szCs w:val="30"/>
        </w:rPr>
        <w:t>Белкоопсоюза</w:t>
      </w:r>
      <w:proofErr w:type="spellEnd"/>
      <w:r w:rsidR="00A907F5" w:rsidRPr="000932F1">
        <w:rPr>
          <w:sz w:val="30"/>
          <w:szCs w:val="30"/>
        </w:rPr>
        <w:t xml:space="preserve"> (далее – Оператор) в отношении обработки персональных данных. </w:t>
      </w:r>
    </w:p>
    <w:p w:rsidR="00A907F5" w:rsidRPr="000932F1" w:rsidRDefault="008D22E3" w:rsidP="008D22E3">
      <w:pPr>
        <w:pStyle w:val="Default"/>
        <w:spacing w:after="4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A907F5" w:rsidRPr="000932F1">
        <w:rPr>
          <w:sz w:val="30"/>
          <w:szCs w:val="30"/>
        </w:rPr>
        <w:t xml:space="preserve">Настоящая Политика разработана во исполнение требований Закона Республики Беларусь от 7 мая 2021 г. № 99-3 «О защите персональных данных» (далее – Закон).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A907F5" w:rsidRPr="000932F1">
        <w:rPr>
          <w:sz w:val="30"/>
          <w:szCs w:val="30"/>
        </w:rPr>
        <w:t>Для целей настоящей политики используются термины и их определения в значениях, определенных в статье 1 Закона</w:t>
      </w:r>
      <w:r w:rsidR="001A3007" w:rsidRPr="000932F1">
        <w:rPr>
          <w:sz w:val="30"/>
          <w:szCs w:val="30"/>
        </w:rPr>
        <w:t>.</w:t>
      </w:r>
      <w:r w:rsidR="00A907F5" w:rsidRPr="000932F1">
        <w:rPr>
          <w:sz w:val="30"/>
          <w:szCs w:val="30"/>
        </w:rPr>
        <w:t xml:space="preserve">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A907F5" w:rsidRPr="000932F1">
        <w:rPr>
          <w:sz w:val="30"/>
          <w:szCs w:val="30"/>
        </w:rPr>
        <w:t xml:space="preserve">Действие настоящей Политики распространяется на все операции, совершаемые Оператором с персональными данными с использованием средств автоматизации или без их использования.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2</w:t>
      </w: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 xml:space="preserve">СУБЪЕКТЫ ПЕРСОНАЛЬНЫХ ДАННЫХ И ОБЪЕМ </w:t>
      </w:r>
      <w:r w:rsidR="001A3007" w:rsidRPr="000932F1">
        <w:rPr>
          <w:sz w:val="30"/>
          <w:szCs w:val="30"/>
        </w:rPr>
        <w:t>О</w:t>
      </w:r>
      <w:r w:rsidRPr="000932F1">
        <w:rPr>
          <w:sz w:val="30"/>
          <w:szCs w:val="30"/>
        </w:rPr>
        <w:t>БРАБАТЫВАЕМЫХ ПЕРСОНАЛЬНЫХ ДАННЫХ</w:t>
      </w:r>
    </w:p>
    <w:p w:rsidR="001A3007" w:rsidRPr="000932F1" w:rsidRDefault="001A3007" w:rsidP="008D22E3">
      <w:pPr>
        <w:pStyle w:val="Default"/>
        <w:ind w:firstLine="709"/>
        <w:jc w:val="center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5. Оператор обрабатывает персональные данные, которые могут быть получены от: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работников </w:t>
      </w:r>
      <w:proofErr w:type="spellStart"/>
      <w:r w:rsidR="001A3007" w:rsidRPr="000932F1">
        <w:rPr>
          <w:sz w:val="30"/>
          <w:szCs w:val="30"/>
        </w:rPr>
        <w:t>Белкоопсоюза</w:t>
      </w:r>
      <w:proofErr w:type="spellEnd"/>
      <w:r w:rsidR="001A3007" w:rsidRPr="000932F1">
        <w:rPr>
          <w:sz w:val="30"/>
          <w:szCs w:val="30"/>
        </w:rPr>
        <w:t xml:space="preserve"> и</w:t>
      </w:r>
      <w:r w:rsidRPr="000932F1">
        <w:rPr>
          <w:sz w:val="30"/>
          <w:szCs w:val="30"/>
        </w:rPr>
        <w:t xml:space="preserve"> </w:t>
      </w:r>
      <w:r w:rsidR="001A3007" w:rsidRPr="000932F1">
        <w:rPr>
          <w:sz w:val="30"/>
          <w:szCs w:val="30"/>
        </w:rPr>
        <w:t>организаций потребительской кооперации</w:t>
      </w:r>
      <w:r w:rsidRPr="000932F1">
        <w:rPr>
          <w:sz w:val="30"/>
          <w:szCs w:val="30"/>
        </w:rPr>
        <w:t xml:space="preserve">, лиц, ранее состоявших в трудовых отношениях с указанными </w:t>
      </w:r>
      <w:r w:rsidR="001A3007" w:rsidRPr="000932F1">
        <w:rPr>
          <w:sz w:val="30"/>
          <w:szCs w:val="30"/>
        </w:rPr>
        <w:t>организациями</w:t>
      </w:r>
      <w:r w:rsidRPr="000932F1">
        <w:rPr>
          <w:sz w:val="30"/>
          <w:szCs w:val="30"/>
        </w:rPr>
        <w:t xml:space="preserve">, кандидатов на занятие вакантных должностей, лиц, состоящих в кадровых резервах </w:t>
      </w:r>
      <w:r w:rsidR="0077645E">
        <w:rPr>
          <w:sz w:val="30"/>
          <w:szCs w:val="30"/>
        </w:rPr>
        <w:t>организаций потребительской кооперации</w:t>
      </w:r>
      <w:r w:rsidRPr="000932F1">
        <w:rPr>
          <w:sz w:val="30"/>
          <w:szCs w:val="30"/>
        </w:rPr>
        <w:t xml:space="preserve">; </w:t>
      </w:r>
    </w:p>
    <w:p w:rsidR="001A3007" w:rsidRPr="000932F1" w:rsidRDefault="00A907F5" w:rsidP="008D22E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932F1">
        <w:rPr>
          <w:color w:val="auto"/>
          <w:sz w:val="30"/>
          <w:szCs w:val="30"/>
        </w:rPr>
        <w:t xml:space="preserve">посетителей </w:t>
      </w:r>
      <w:r w:rsidR="001A3007" w:rsidRPr="000932F1">
        <w:rPr>
          <w:color w:val="auto"/>
          <w:sz w:val="30"/>
          <w:szCs w:val="30"/>
        </w:rPr>
        <w:t>с</w:t>
      </w:r>
      <w:r w:rsidRPr="000932F1">
        <w:rPr>
          <w:color w:val="auto"/>
          <w:sz w:val="30"/>
          <w:szCs w:val="30"/>
        </w:rPr>
        <w:t>айт</w:t>
      </w:r>
      <w:r w:rsidR="001A3007" w:rsidRPr="000932F1">
        <w:rPr>
          <w:color w:val="auto"/>
          <w:sz w:val="30"/>
          <w:szCs w:val="30"/>
        </w:rPr>
        <w:t xml:space="preserve">а </w:t>
      </w:r>
      <w:proofErr w:type="spellStart"/>
      <w:r w:rsidR="001A3007" w:rsidRPr="000932F1">
        <w:rPr>
          <w:color w:val="auto"/>
          <w:sz w:val="30"/>
          <w:szCs w:val="30"/>
        </w:rPr>
        <w:t>Белкоопсоюза</w:t>
      </w:r>
      <w:proofErr w:type="spellEnd"/>
      <w:r w:rsidR="001A3007" w:rsidRPr="000932F1">
        <w:rPr>
          <w:color w:val="auto"/>
          <w:sz w:val="30"/>
          <w:szCs w:val="30"/>
        </w:rPr>
        <w:t xml:space="preserve"> </w:t>
      </w:r>
      <w:r w:rsidR="001A3007" w:rsidRPr="008D22E3">
        <w:rPr>
          <w:color w:val="auto"/>
          <w:sz w:val="30"/>
          <w:szCs w:val="30"/>
        </w:rPr>
        <w:t>(</w:t>
      </w:r>
      <w:hyperlink r:id="rId7" w:history="1">
        <w:r w:rsidR="001A3007" w:rsidRPr="008D22E3">
          <w:rPr>
            <w:rStyle w:val="a3"/>
            <w:color w:val="auto"/>
            <w:sz w:val="30"/>
            <w:szCs w:val="30"/>
            <w:u w:val="none"/>
            <w:lang w:val="en-US"/>
          </w:rPr>
          <w:t>www</w:t>
        </w:r>
        <w:r w:rsidR="001A3007" w:rsidRPr="008D22E3">
          <w:rPr>
            <w:rStyle w:val="a3"/>
            <w:color w:val="auto"/>
            <w:sz w:val="30"/>
            <w:szCs w:val="30"/>
            <w:u w:val="none"/>
          </w:rPr>
          <w:t>.</w:t>
        </w:r>
        <w:proofErr w:type="spellStart"/>
        <w:r w:rsidR="001A3007" w:rsidRPr="008D22E3">
          <w:rPr>
            <w:rStyle w:val="a3"/>
            <w:color w:val="auto"/>
            <w:sz w:val="30"/>
            <w:szCs w:val="30"/>
            <w:u w:val="none"/>
            <w:lang w:val="en-US"/>
          </w:rPr>
          <w:t>bks</w:t>
        </w:r>
        <w:proofErr w:type="spellEnd"/>
        <w:r w:rsidR="001A3007" w:rsidRPr="008D22E3">
          <w:rPr>
            <w:rStyle w:val="a3"/>
            <w:color w:val="auto"/>
            <w:sz w:val="30"/>
            <w:szCs w:val="30"/>
            <w:u w:val="none"/>
          </w:rPr>
          <w:t>.</w:t>
        </w:r>
        <w:r w:rsidR="001A3007" w:rsidRPr="008D22E3">
          <w:rPr>
            <w:rStyle w:val="a3"/>
            <w:color w:val="auto"/>
            <w:sz w:val="30"/>
            <w:szCs w:val="30"/>
            <w:u w:val="none"/>
            <w:lang w:val="en-US"/>
          </w:rPr>
          <w:t>by</w:t>
        </w:r>
      </w:hyperlink>
      <w:r w:rsidR="008D22E3">
        <w:rPr>
          <w:rStyle w:val="a3"/>
          <w:color w:val="auto"/>
          <w:sz w:val="30"/>
          <w:szCs w:val="30"/>
          <w:u w:val="none"/>
        </w:rPr>
        <w:t>)</w:t>
      </w:r>
      <w:r w:rsidR="008D22E3">
        <w:rPr>
          <w:color w:val="auto"/>
          <w:sz w:val="30"/>
          <w:szCs w:val="30"/>
        </w:rPr>
        <w:t xml:space="preserve"> (</w:t>
      </w:r>
      <w:r w:rsidR="001A3007" w:rsidRPr="000932F1">
        <w:rPr>
          <w:color w:val="auto"/>
          <w:sz w:val="30"/>
          <w:szCs w:val="30"/>
        </w:rPr>
        <w:t xml:space="preserve">далее </w:t>
      </w:r>
      <w:r w:rsidR="008D22E3">
        <w:rPr>
          <w:color w:val="auto"/>
          <w:sz w:val="30"/>
          <w:szCs w:val="30"/>
        </w:rPr>
        <w:t xml:space="preserve">- </w:t>
      </w:r>
      <w:r w:rsidR="001A3007" w:rsidRPr="000932F1">
        <w:rPr>
          <w:color w:val="auto"/>
          <w:sz w:val="30"/>
          <w:szCs w:val="30"/>
        </w:rPr>
        <w:t>Сайт);</w:t>
      </w:r>
      <w:r w:rsidRPr="000932F1">
        <w:rPr>
          <w:color w:val="auto"/>
          <w:sz w:val="30"/>
          <w:szCs w:val="30"/>
        </w:rPr>
        <w:t xml:space="preserve">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лиц, </w:t>
      </w:r>
      <w:r w:rsidR="001A3007" w:rsidRPr="000932F1">
        <w:rPr>
          <w:sz w:val="30"/>
          <w:szCs w:val="30"/>
        </w:rPr>
        <w:t>проходящих аттестацию, подготовку, переподготовку, повышение квалификации и проверку знаний</w:t>
      </w:r>
      <w:r w:rsidRPr="000932F1">
        <w:rPr>
          <w:sz w:val="30"/>
          <w:szCs w:val="30"/>
        </w:rPr>
        <w:t xml:space="preserve">; 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>лиц, являющихся участниками ликвидации последствий аварии на ЧАЭС</w:t>
      </w:r>
      <w:r w:rsidR="00A907F5" w:rsidRPr="000932F1">
        <w:rPr>
          <w:sz w:val="30"/>
          <w:szCs w:val="30"/>
        </w:rPr>
        <w:t>;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лиц, направивших обращения в адрес </w:t>
      </w:r>
      <w:proofErr w:type="spellStart"/>
      <w:r w:rsidRPr="000932F1">
        <w:rPr>
          <w:sz w:val="30"/>
          <w:szCs w:val="30"/>
        </w:rPr>
        <w:t>Белкоопсоюза</w:t>
      </w:r>
      <w:proofErr w:type="spellEnd"/>
      <w:r w:rsidRPr="000932F1">
        <w:rPr>
          <w:sz w:val="30"/>
          <w:szCs w:val="30"/>
        </w:rPr>
        <w:t>;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lastRenderedPageBreak/>
        <w:t xml:space="preserve">членов ветеранской организации </w:t>
      </w:r>
      <w:proofErr w:type="spellStart"/>
      <w:r w:rsidRPr="000932F1">
        <w:rPr>
          <w:sz w:val="30"/>
          <w:szCs w:val="30"/>
        </w:rPr>
        <w:t>Белкоопсоюза</w:t>
      </w:r>
      <w:proofErr w:type="spellEnd"/>
      <w:r w:rsidRPr="000932F1">
        <w:rPr>
          <w:sz w:val="30"/>
          <w:szCs w:val="30"/>
        </w:rPr>
        <w:t>;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лиц, предоставивших </w:t>
      </w:r>
      <w:proofErr w:type="spellStart"/>
      <w:r w:rsidR="001A3007" w:rsidRPr="000932F1">
        <w:rPr>
          <w:sz w:val="30"/>
          <w:szCs w:val="30"/>
        </w:rPr>
        <w:t>Белкоопсоюзу</w:t>
      </w:r>
      <w:proofErr w:type="spellEnd"/>
      <w:r w:rsidRPr="000932F1">
        <w:rPr>
          <w:sz w:val="30"/>
          <w:szCs w:val="30"/>
        </w:rPr>
        <w:t xml:space="preserve"> персональные данные в случаях и порядке, предусмотренных актами законодательства.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907F5" w:rsidRPr="000932F1">
        <w:rPr>
          <w:sz w:val="30"/>
          <w:szCs w:val="30"/>
        </w:rPr>
        <w:t xml:space="preserve">Оператор обрабатывает следующие персональные данные субъекта персональных данных: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фамилия, собственное имя, отчество (если таковое имеется);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пол;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дата рождения;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идентификационный номер;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серия, номер документа, удостоверяющего личность/дата и место его выдачи;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адрес электронной почты; </w:t>
      </w:r>
    </w:p>
    <w:p w:rsidR="00A907F5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номер телефона; </w:t>
      </w:r>
    </w:p>
    <w:p w:rsidR="00BA1B02" w:rsidRPr="000932F1" w:rsidRDefault="00BA1B02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заработная плата;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место жительства (место пребывания);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иная информация (указанный перечень может сокращаться или расширяться в зависимости от конкретного случая и целей обработки). </w:t>
      </w:r>
    </w:p>
    <w:p w:rsidR="00A907F5" w:rsidRPr="000932F1" w:rsidRDefault="008D22E3" w:rsidP="008D22E3">
      <w:pPr>
        <w:pStyle w:val="Default"/>
        <w:spacing w:after="4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A907F5" w:rsidRPr="000932F1">
        <w:rPr>
          <w:sz w:val="30"/>
          <w:szCs w:val="30"/>
        </w:rPr>
        <w:t xml:space="preserve">Оператор обеспечивает соответствие содержания и объема обрабатываемых персональных данных заявленным целям обработки. </w:t>
      </w:r>
    </w:p>
    <w:p w:rsidR="00A907F5" w:rsidRPr="000932F1" w:rsidRDefault="008D22E3" w:rsidP="008D22E3">
      <w:pPr>
        <w:pStyle w:val="Default"/>
        <w:spacing w:after="4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A907F5" w:rsidRPr="000932F1">
        <w:rPr>
          <w:sz w:val="30"/>
          <w:szCs w:val="30"/>
        </w:rPr>
        <w:t xml:space="preserve">Оператор обрабатывает персональные данные только при условии согласия субъекта персональных данных либо без такого согласия в случаях, предусмотренных Законом и иными законодательными актами, международными договорами Республики Беларусь.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A907F5" w:rsidRPr="000932F1">
        <w:rPr>
          <w:sz w:val="30"/>
          <w:szCs w:val="30"/>
        </w:rPr>
        <w:t>Оператор обрабатывает персональные данные субъектов персональных данных</w:t>
      </w:r>
      <w:r w:rsidR="001A3007" w:rsidRPr="000932F1">
        <w:rPr>
          <w:sz w:val="30"/>
          <w:szCs w:val="30"/>
        </w:rPr>
        <w:t xml:space="preserve"> автоматизированным и неавтоматизированным способом</w:t>
      </w:r>
      <w:r w:rsidR="00A907F5" w:rsidRPr="000932F1">
        <w:rPr>
          <w:sz w:val="30"/>
          <w:szCs w:val="30"/>
        </w:rPr>
        <w:t xml:space="preserve">. </w:t>
      </w:r>
    </w:p>
    <w:p w:rsidR="00A907F5" w:rsidRPr="000932F1" w:rsidRDefault="008D22E3" w:rsidP="008D22E3">
      <w:pPr>
        <w:pStyle w:val="Default"/>
        <w:spacing w:after="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="00A907F5" w:rsidRPr="000932F1">
        <w:rPr>
          <w:sz w:val="30"/>
          <w:szCs w:val="30"/>
        </w:rPr>
        <w:t>Оператор</w:t>
      </w:r>
      <w:r w:rsidR="001A3007" w:rsidRPr="000932F1">
        <w:rPr>
          <w:sz w:val="30"/>
          <w:szCs w:val="30"/>
        </w:rPr>
        <w:t xml:space="preserve"> с согласия субъекта персональных данных</w:t>
      </w:r>
      <w:r w:rsidR="00A907F5" w:rsidRPr="000932F1">
        <w:rPr>
          <w:sz w:val="30"/>
          <w:szCs w:val="30"/>
        </w:rPr>
        <w:t xml:space="preserve"> осуществляет обработку специальных персональных данных</w:t>
      </w:r>
      <w:r w:rsidR="001A3007" w:rsidRPr="000932F1">
        <w:rPr>
          <w:sz w:val="30"/>
          <w:szCs w:val="30"/>
        </w:rPr>
        <w:t xml:space="preserve"> в части </w:t>
      </w:r>
      <w:r w:rsidR="00A907F5" w:rsidRPr="000932F1">
        <w:rPr>
          <w:sz w:val="30"/>
          <w:szCs w:val="30"/>
        </w:rPr>
        <w:t xml:space="preserve"> касающ</w:t>
      </w:r>
      <w:r w:rsidR="001A3007" w:rsidRPr="000932F1">
        <w:rPr>
          <w:sz w:val="30"/>
          <w:szCs w:val="30"/>
        </w:rPr>
        <w:t>ейся</w:t>
      </w:r>
      <w:r w:rsidR="00A907F5" w:rsidRPr="000932F1">
        <w:rPr>
          <w:sz w:val="30"/>
          <w:szCs w:val="30"/>
        </w:rPr>
        <w:t xml:space="preserve"> членства в профессиональных союзах, привлечения к административной или уголовной ответственности. </w:t>
      </w:r>
    </w:p>
    <w:p w:rsidR="00A907F5" w:rsidRPr="000932F1" w:rsidRDefault="008D22E3" w:rsidP="008D22E3">
      <w:pPr>
        <w:pStyle w:val="Default"/>
        <w:spacing w:after="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="00A907F5" w:rsidRPr="000932F1">
        <w:rPr>
          <w:sz w:val="30"/>
          <w:szCs w:val="30"/>
        </w:rPr>
        <w:t xml:space="preserve">Оператор в случае необходимости для достижения целей обработки вправе передавать персональные данные третьим лицам с соблюдением требований законодательства. </w:t>
      </w:r>
    </w:p>
    <w:p w:rsidR="00A907F5" w:rsidRPr="000932F1" w:rsidRDefault="008D22E3" w:rsidP="008D22E3">
      <w:pPr>
        <w:pStyle w:val="Default"/>
        <w:spacing w:after="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12. </w:t>
      </w:r>
      <w:r w:rsidR="00A907F5" w:rsidRPr="000932F1">
        <w:rPr>
          <w:sz w:val="30"/>
          <w:szCs w:val="30"/>
        </w:rPr>
        <w:t xml:space="preserve">При получении персональных данных от третьих лиц их обработка осуществляется </w:t>
      </w:r>
      <w:r w:rsidR="008177C4">
        <w:rPr>
          <w:sz w:val="30"/>
          <w:szCs w:val="30"/>
        </w:rPr>
        <w:t>Оператором</w:t>
      </w:r>
      <w:r w:rsidR="00A907F5" w:rsidRPr="000932F1">
        <w:rPr>
          <w:sz w:val="30"/>
          <w:szCs w:val="30"/>
        </w:rPr>
        <w:t xml:space="preserve"> в целях и порядке, предусмотренных Законом, иными законодательными актами, настоящей Политикой.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13. Со стороны Оператора обработку персональных данных могут осуществлять </w:t>
      </w:r>
      <w:r w:rsidR="008177C4">
        <w:rPr>
          <w:sz w:val="30"/>
          <w:szCs w:val="30"/>
        </w:rPr>
        <w:t>уполномоченные на обработку персональных данных</w:t>
      </w:r>
      <w:r w:rsidRPr="000932F1">
        <w:rPr>
          <w:sz w:val="30"/>
          <w:szCs w:val="30"/>
        </w:rPr>
        <w:t xml:space="preserve"> работники. 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3</w:t>
      </w: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ЦЕЛИ ОБРАБОТКИ ПЕРСОНАЛЬНЫХ ДАННЫХ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14. </w:t>
      </w:r>
      <w:r w:rsidR="00A907F5" w:rsidRPr="000932F1">
        <w:rPr>
          <w:sz w:val="30"/>
          <w:szCs w:val="30"/>
        </w:rPr>
        <w:t xml:space="preserve">Оператор осуществляет обработку персональных данных в следующих целях: 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осуществления функций, полномочий и обязанностей, возложенных законодательством Республики Беларусь на Оператора,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1A3007" w:rsidRPr="000932F1" w:rsidRDefault="001A3007" w:rsidP="008D22E3">
      <w:pPr>
        <w:pStyle w:val="newncpi"/>
        <w:spacing w:before="0" w:beforeAutospacing="0" w:after="0" w:afterAutospacing="0"/>
        <w:ind w:firstLine="709"/>
        <w:rPr>
          <w:sz w:val="30"/>
          <w:szCs w:val="30"/>
        </w:rPr>
      </w:pPr>
      <w:r w:rsidRPr="000932F1">
        <w:rPr>
          <w:sz w:val="30"/>
          <w:szCs w:val="30"/>
        </w:rPr>
        <w:t>обработки информации (резюме) кандидата на трудоустройство;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регулирования трудовых отношений с работниками Оператора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1A3007" w:rsidRPr="000932F1" w:rsidRDefault="001A3007" w:rsidP="008D22E3">
      <w:pPr>
        <w:pStyle w:val="newncpi"/>
        <w:spacing w:before="0" w:beforeAutospacing="0" w:after="0" w:afterAutospacing="0"/>
        <w:ind w:firstLine="709"/>
        <w:rPr>
          <w:sz w:val="30"/>
          <w:szCs w:val="30"/>
        </w:rPr>
      </w:pPr>
      <w:r w:rsidRPr="000932F1">
        <w:rPr>
          <w:sz w:val="30"/>
          <w:szCs w:val="30"/>
        </w:rPr>
        <w:t>осуществления административных процедур;</w:t>
      </w:r>
    </w:p>
    <w:p w:rsidR="001A3007" w:rsidRPr="000932F1" w:rsidRDefault="001A3007" w:rsidP="008D22E3">
      <w:pPr>
        <w:pStyle w:val="newncpi"/>
        <w:spacing w:before="0" w:beforeAutospacing="0" w:after="0" w:afterAutospacing="0"/>
        <w:ind w:firstLine="709"/>
        <w:rPr>
          <w:sz w:val="30"/>
          <w:szCs w:val="30"/>
        </w:rPr>
      </w:pPr>
      <w:r w:rsidRPr="000932F1">
        <w:rPr>
          <w:sz w:val="30"/>
          <w:szCs w:val="30"/>
        </w:rPr>
        <w:t>ведения бухгалтерского и налогового учета;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защиты жизни, здоровья или иных жизненно важных интересов субъектов персональных данных;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подготовки, заключения, исполнения и прекращения договоров с контрагентами;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 xml:space="preserve">обеспечения пропускного и </w:t>
      </w:r>
      <w:proofErr w:type="spellStart"/>
      <w:r w:rsidRPr="000932F1">
        <w:rPr>
          <w:rFonts w:ascii="Times New Roman" w:hAnsi="Times New Roman" w:cs="Times New Roman"/>
          <w:sz w:val="30"/>
          <w:szCs w:val="30"/>
        </w:rPr>
        <w:t>внутриобъектового</w:t>
      </w:r>
      <w:proofErr w:type="spellEnd"/>
      <w:r w:rsidRPr="000932F1">
        <w:rPr>
          <w:rFonts w:ascii="Times New Roman" w:hAnsi="Times New Roman" w:cs="Times New Roman"/>
          <w:sz w:val="30"/>
          <w:szCs w:val="30"/>
        </w:rPr>
        <w:t xml:space="preserve"> режимов на объектах Оператора;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формирования справочных материалов для внутреннего информационного обеспечения деятельности Оператора;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осуществления прав и законных интересов Оператора в рамках осуществления видов деятельности, предусмотренных Уставом и иными локальными правовыми актами Оператора;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предоставления родственникам работников льгот и компенсаций, мер социальной поддержки;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выявления конфликта интересов;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организации и сопровождения деловых поездок работников Оператора и членов делегаций</w:t>
      </w:r>
      <w:r w:rsidR="00A013C9">
        <w:rPr>
          <w:rFonts w:ascii="Times New Roman" w:hAnsi="Times New Roman" w:cs="Times New Roman"/>
          <w:sz w:val="30"/>
          <w:szCs w:val="30"/>
        </w:rPr>
        <w:t xml:space="preserve"> из</w:t>
      </w:r>
      <w:r w:rsidRPr="000932F1">
        <w:rPr>
          <w:rFonts w:ascii="Times New Roman" w:hAnsi="Times New Roman" w:cs="Times New Roman"/>
          <w:sz w:val="30"/>
          <w:szCs w:val="30"/>
        </w:rPr>
        <w:t xml:space="preserve"> работников потребительской кооперации;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проведения культурно-массовых и спортивных мероприятий и обеспечение участия в них субъектов персональных данных;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lastRenderedPageBreak/>
        <w:t>обеспечения безопасности, сохранения материальных ценностей и предотвращения правонарушений;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выпуска доверенностей и иных уполномочивающих документов;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проверки контрагентов;</w:t>
      </w:r>
    </w:p>
    <w:p w:rsidR="001A3007" w:rsidRPr="000932F1" w:rsidRDefault="001A3007" w:rsidP="008D22E3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>идентификация зарегистрированных пользователей на  Сайте;</w:t>
      </w:r>
    </w:p>
    <w:p w:rsidR="001A3007" w:rsidRPr="000932F1" w:rsidRDefault="001A3007" w:rsidP="008D22E3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>организации функционирования программы лояльности;</w:t>
      </w:r>
    </w:p>
    <w:p w:rsidR="001A3007" w:rsidRPr="000932F1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обработки обращений;</w:t>
      </w:r>
    </w:p>
    <w:p w:rsidR="001A3007" w:rsidRDefault="001A3007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исполнения обязанности налогового агента;</w:t>
      </w:r>
    </w:p>
    <w:p w:rsidR="00BA1B02" w:rsidRPr="000932F1" w:rsidRDefault="00BA1B02" w:rsidP="008D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подготовки отчетов по запросам государственных органов;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 xml:space="preserve">осуществления внутреннего контроля, в том числе путем проведения внутреннего аудита </w:t>
      </w:r>
      <w:proofErr w:type="gramStart"/>
      <w:r w:rsidRPr="000932F1">
        <w:rPr>
          <w:rFonts w:ascii="Times New Roman" w:hAnsi="Times New Roman" w:cs="Times New Roman"/>
          <w:sz w:val="30"/>
          <w:szCs w:val="30"/>
        </w:rPr>
        <w:t>в порядке</w:t>
      </w:r>
      <w:proofErr w:type="gramEnd"/>
      <w:r w:rsidRPr="000932F1">
        <w:rPr>
          <w:rFonts w:ascii="Times New Roman" w:hAnsi="Times New Roman" w:cs="Times New Roman"/>
          <w:sz w:val="30"/>
          <w:szCs w:val="30"/>
        </w:rPr>
        <w:t xml:space="preserve"> установленном локальными правовыми актами;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организации обучения, подготовки и переподготовки работников;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выполнения мероприятий в области охраны труда, промышленной безопасности, защиты от чрезвычайных ситуаций;</w:t>
      </w:r>
    </w:p>
    <w:p w:rsidR="001A3007" w:rsidRPr="000932F1" w:rsidRDefault="001A3007" w:rsidP="008D22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2F1">
        <w:rPr>
          <w:rFonts w:ascii="Times New Roman" w:hAnsi="Times New Roman" w:cs="Times New Roman"/>
          <w:sz w:val="30"/>
          <w:szCs w:val="30"/>
        </w:rPr>
        <w:t>для ведения установленной отчетности, анализа, контроля бизнес-процессов, формирования списков и реестров, осуществления организационно-распорядительных функций, предусмотренных уставными целями и задачами Оператора.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осуществления иных полномочий и обязанностей, возложенных на Оператора актами законодательства. 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4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ОСНОВНЫЕ ПРАВА И ОБЯЗАННОСТИ ОПЕРАТОРА И СУБЪЕКТА ПЕРСОНАЛЬНЫХ ДАННЫХ 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15. Оператор имеет право: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получать от субъекта персональных данных достоверные информацию и/или документы, содержащие персональные данные;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числе, если такие персональные данные являются необходимыми для заявленных целей их обработки;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осуществлять иные права, предусмотренные законодательными актами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16. Оператор обязан: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обрабатывать персональные данные в порядке, установленном Законом и иными законодательными актами;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разъяснять субъекту персональных данных его права, связанные с обработкой персональных данных;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lastRenderedPageBreak/>
        <w:t xml:space="preserve">получать согласие субъектов персональных данных на обработку их персональных данных, за исключением случаев, предусмотренных Законом и иными законодательными актами;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обеспечивать защиту персональных данных в процессе их обработки;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вносить изменения в персональные данные, являющиеся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рассматривать заявления субъектов персональных данных по вопросам обработки их персональных данных и давать на них мотивированные ответы;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предоставлять в случаях, предусмотренных Законом и иными законодательными актами, субъекту персональных данных по его заявлению информацию о его персональных данных, об их предоставлении третьим лицам;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прекращать по требованию (заявлению) субъекта персональных данных обработку его персональных данных, а также осуществлять их удаление или блокирование при отсутствии в соответствии с законодательством оснований для их обработки;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не допускать обработку персональных данных, несоответствующую первоначальным целям такой обработки;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хранить персональные данные не дольше, чем этого требуют заявленные цели обработки персональных данных;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выполнять иные обязанности, предусмотренные Законом и иными законодательными актами.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17. Субъект персональных данных имеет право: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на получение информации, касающейся обработки Оператором его персональных данных, в случаях, предусмотренных Законом и иными законодательными актами;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на отзыв своего согласия на обработку персональных данных;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на прекращение обработки своих персональных данных, включая их удаление или блокирование, при отсутствии оснований для их обработки;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на обжалование действий (бездействия) и решений Оператора, относящихся к обработке его персональных данных и нарушающих его права при обработке персональных данных, в уполномоченный орган по </w:t>
      </w:r>
      <w:r w:rsidRPr="000932F1">
        <w:rPr>
          <w:sz w:val="30"/>
          <w:szCs w:val="30"/>
        </w:rPr>
        <w:lastRenderedPageBreak/>
        <w:t xml:space="preserve">защите прав субъектов персональных данных в порядке, установленном законодательством об обращениях граждан и юридических лиц;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на осуществление иных прав, предусмотренных Законом и иными законодательными актами.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18. Субъект персональных данных обязан: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в случае необходимости предоставлять Оператору документы, содержащие персональные данные в объеме, необходимом для целей их обработки;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информировать Оператора об изменениях своих персональных данных в случаях, предусмотренных законодательными актами. </w:t>
      </w:r>
    </w:p>
    <w:p w:rsidR="001A3007" w:rsidRPr="000932F1" w:rsidRDefault="001A3007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5</w:t>
      </w: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ПОРЯДОК И УСЛОВИЯ ОБРАБОТКИ ПЕРСОНАЛЬНЫХ ДАННЫХ</w:t>
      </w:r>
    </w:p>
    <w:p w:rsidR="001A3007" w:rsidRPr="000932F1" w:rsidRDefault="001A3007" w:rsidP="008D22E3">
      <w:pPr>
        <w:pStyle w:val="Default"/>
        <w:ind w:firstLine="709"/>
        <w:jc w:val="center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>19.</w:t>
      </w:r>
      <w:r w:rsidR="008D22E3">
        <w:rPr>
          <w:sz w:val="30"/>
          <w:szCs w:val="30"/>
        </w:rPr>
        <w:t> </w:t>
      </w:r>
      <w:r w:rsidRPr="000932F1">
        <w:rPr>
          <w:sz w:val="30"/>
          <w:szCs w:val="30"/>
        </w:rPr>
        <w:t>Основанием</w:t>
      </w:r>
      <w:r w:rsidR="00C43E4F">
        <w:rPr>
          <w:sz w:val="30"/>
          <w:szCs w:val="30"/>
        </w:rPr>
        <w:t xml:space="preserve"> для</w:t>
      </w:r>
      <w:r w:rsidRPr="000932F1">
        <w:rPr>
          <w:sz w:val="30"/>
          <w:szCs w:val="30"/>
        </w:rPr>
        <w:t xml:space="preserve"> обработки персональных данных является согласие субъекта персональных данных, за исключением случаев, предусмотренных Законом и иными законодательными актами, когда обработка персональных данных осуществляется без получения такого согласия.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20. </w:t>
      </w:r>
      <w:r w:rsidR="00A907F5" w:rsidRPr="000932F1">
        <w:rPr>
          <w:sz w:val="30"/>
          <w:szCs w:val="30"/>
        </w:rPr>
        <w:t xml:space="preserve"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21. Обработка персональных данных Оператором, 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 или совокупность действий в соответствии с законодательными актами.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22. Способы обработки персональных данных Оператором: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неавтоматизированная обработка персональных данных;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автоматизированная обработка персональных данных с передачей полученной информации по информационно-телекоммуникационным сетям или без такой передачи;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23. </w:t>
      </w:r>
      <w:r w:rsidR="00A907F5" w:rsidRPr="000932F1">
        <w:rPr>
          <w:sz w:val="30"/>
          <w:szCs w:val="30"/>
        </w:rPr>
        <w:t xml:space="preserve"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24. </w:t>
      </w:r>
      <w:r w:rsidR="00A907F5" w:rsidRPr="000932F1">
        <w:rPr>
          <w:sz w:val="30"/>
          <w:szCs w:val="30"/>
        </w:rPr>
        <w:t xml:space="preserve">При обработке персональных данных Оператор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</w:t>
      </w:r>
      <w:r w:rsidR="00A907F5" w:rsidRPr="000932F1">
        <w:rPr>
          <w:sz w:val="30"/>
          <w:szCs w:val="30"/>
        </w:rPr>
        <w:lastRenderedPageBreak/>
        <w:t xml:space="preserve">распространения, предоставления, удаления персональных данных, а также от иных неправомерных действий в отношении персональных данных. </w:t>
      </w:r>
    </w:p>
    <w:p w:rsidR="005760DE" w:rsidRDefault="005760DE" w:rsidP="008D22E3">
      <w:pPr>
        <w:pStyle w:val="Default"/>
        <w:ind w:firstLine="709"/>
        <w:jc w:val="center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6</w:t>
      </w: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МЕХАНИЗМ РЕАЛИЗАЦИИ ПРАВ</w:t>
      </w: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СУБЪЕКТА ПЕРСОНАЛЬНЫХ ДАННЫХ</w:t>
      </w:r>
    </w:p>
    <w:p w:rsidR="004B268E" w:rsidRPr="000932F1" w:rsidRDefault="004B268E" w:rsidP="008D22E3">
      <w:pPr>
        <w:pStyle w:val="Default"/>
        <w:ind w:firstLine="709"/>
        <w:jc w:val="center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25.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либо в виде электронного документа. Заявление должно содержать: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фамилию, собственное имя, отчество (если таковое имеется) субъекта персональных данных;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адрес места жительства (места пребывания);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дату рождения;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идентификационный номер, при отсутствии такого номера - номер документа, удостоверяющего личность субъекта персональных данных (если указывался при даче согласия или обработка персональных данных осуществляется без согласия субъекта персональных данных);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изложение сути требования;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личную подпись либо электронную цифровую подпись.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Оператор в течение 15 дней после получения заявления в соответствии с его содержанием прекращает обработку персональных данных (при отсутствии иных оснований для обработки, предусмотренных Законом и иными актами законодательства),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26. </w:t>
      </w:r>
      <w:r w:rsidR="00A907F5" w:rsidRPr="000932F1">
        <w:rPr>
          <w:sz w:val="30"/>
          <w:szCs w:val="30"/>
        </w:rPr>
        <w:t xml:space="preserve">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пунктом 25 настоящей Политики. Оператор в течение 5 рабочих дней после получения заявления (если иной срок не установлен законодательными актами) предоставляет субъекту персональных данных соответствующую информацию либо уведомляет его о причинах отказа в предоставлении такой информации. </w:t>
      </w:r>
    </w:p>
    <w:p w:rsidR="00A907F5" w:rsidRPr="000932F1" w:rsidRDefault="00A907F5" w:rsidP="008D22E3">
      <w:pPr>
        <w:pStyle w:val="Default"/>
        <w:ind w:firstLine="709"/>
        <w:jc w:val="both"/>
        <w:rPr>
          <w:sz w:val="30"/>
          <w:szCs w:val="30"/>
        </w:rPr>
      </w:pPr>
      <w:r w:rsidRPr="000932F1">
        <w:rPr>
          <w:sz w:val="30"/>
          <w:szCs w:val="30"/>
        </w:rPr>
        <w:t xml:space="preserve">27. 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п. 25 </w:t>
      </w:r>
      <w:r w:rsidRPr="000932F1">
        <w:rPr>
          <w:sz w:val="30"/>
          <w:szCs w:val="30"/>
        </w:rPr>
        <w:lastRenderedPageBreak/>
        <w:t xml:space="preserve">настоящей Политики, с приложением документов (заверенных в установленном порядке копий), подтверждающих необходимость внесения таких изменений. 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таких изменений, если иной порядок внесения изменений в персональные данные не установлен законодательными актами. </w:t>
      </w: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28. </w:t>
      </w:r>
      <w:r w:rsidR="00A907F5" w:rsidRPr="000932F1">
        <w:rPr>
          <w:sz w:val="30"/>
          <w:szCs w:val="30"/>
        </w:rPr>
        <w:t xml:space="preserve">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(если иное не предусмотрено Законом и иными законодательными актами), посредством подачи Оператору заявления в порядке, предусмотренном пунктом 25 настоящей Политики. Оператор в течение 15 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 </w:t>
      </w:r>
    </w:p>
    <w:p w:rsidR="00110FED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29. </w:t>
      </w:r>
      <w:r w:rsidR="00A907F5" w:rsidRPr="000932F1">
        <w:rPr>
          <w:sz w:val="30"/>
          <w:szCs w:val="30"/>
        </w:rPr>
        <w:t>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</w:t>
      </w:r>
      <w:r>
        <w:rPr>
          <w:sz w:val="30"/>
          <w:szCs w:val="30"/>
        </w:rPr>
        <w:t>я в порядке, предусмотренном п. </w:t>
      </w:r>
      <w:r w:rsidR="00A907F5" w:rsidRPr="000932F1">
        <w:rPr>
          <w:sz w:val="30"/>
          <w:szCs w:val="30"/>
        </w:rPr>
        <w:t xml:space="preserve">25 настоящей Политики. </w:t>
      </w:r>
    </w:p>
    <w:p w:rsidR="00C43E4F" w:rsidRDefault="00C43E4F" w:rsidP="008D22E3">
      <w:pPr>
        <w:pStyle w:val="Default"/>
        <w:ind w:firstLine="709"/>
        <w:jc w:val="both"/>
        <w:rPr>
          <w:sz w:val="30"/>
          <w:szCs w:val="30"/>
        </w:rPr>
      </w:pPr>
    </w:p>
    <w:p w:rsidR="00A907F5" w:rsidRPr="000932F1" w:rsidRDefault="00A907F5" w:rsidP="008D22E3">
      <w:pPr>
        <w:pStyle w:val="Default"/>
        <w:ind w:firstLine="709"/>
        <w:jc w:val="center"/>
        <w:rPr>
          <w:sz w:val="30"/>
          <w:szCs w:val="30"/>
        </w:rPr>
      </w:pPr>
      <w:r w:rsidRPr="000932F1">
        <w:rPr>
          <w:sz w:val="30"/>
          <w:szCs w:val="30"/>
        </w:rPr>
        <w:t>ГЛАВА 7 ЗАКЛЮЧИТЕЛЬНЫЕ ПОЛОЖЕНИЯ</w:t>
      </w:r>
    </w:p>
    <w:p w:rsidR="004B268E" w:rsidRPr="000932F1" w:rsidRDefault="004B268E" w:rsidP="008D22E3">
      <w:pPr>
        <w:pStyle w:val="Default"/>
        <w:ind w:firstLine="709"/>
        <w:jc w:val="center"/>
        <w:rPr>
          <w:sz w:val="30"/>
          <w:szCs w:val="30"/>
        </w:rPr>
      </w:pPr>
    </w:p>
    <w:p w:rsidR="00A907F5" w:rsidRPr="000932F1" w:rsidRDefault="008D22E3" w:rsidP="008D22E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30. </w:t>
      </w:r>
      <w:r w:rsidR="00A907F5" w:rsidRPr="000932F1">
        <w:rPr>
          <w:sz w:val="30"/>
          <w:szCs w:val="30"/>
        </w:rPr>
        <w:t xml:space="preserve">Вопросы, касающиеся обработки персональных данных, не закрепленные в настоящей Политике, регулируются законодательством Республики Беларусь. </w:t>
      </w:r>
    </w:p>
    <w:p w:rsidR="00057A1E" w:rsidRPr="005F62A0" w:rsidRDefault="008D22E3" w:rsidP="008D22E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31. </w:t>
      </w:r>
      <w:r w:rsidR="00A907F5" w:rsidRPr="000932F1">
        <w:rPr>
          <w:rFonts w:ascii="Times New Roman" w:hAnsi="Times New Roman" w:cs="Times New Roman"/>
          <w:sz w:val="30"/>
          <w:szCs w:val="30"/>
        </w:rPr>
        <w:t>Оператор имеет право изменять и (или) дополнять условия настоящей Политики без предварительного и (или) последующего уведомления субъектов персональных данных. Действующая редакция Политики постоянно доступна по адресу: http://www.</w:t>
      </w:r>
      <w:proofErr w:type="spellStart"/>
      <w:r w:rsidR="005F62A0">
        <w:rPr>
          <w:rFonts w:ascii="Times New Roman" w:hAnsi="Times New Roman" w:cs="Times New Roman"/>
          <w:sz w:val="30"/>
          <w:szCs w:val="30"/>
          <w:lang w:val="en-US"/>
        </w:rPr>
        <w:t>bks</w:t>
      </w:r>
      <w:proofErr w:type="spellEnd"/>
      <w:r w:rsidR="005F62A0" w:rsidRPr="005F62A0">
        <w:rPr>
          <w:rFonts w:ascii="Times New Roman" w:hAnsi="Times New Roman" w:cs="Times New Roman"/>
          <w:sz w:val="30"/>
          <w:szCs w:val="30"/>
        </w:rPr>
        <w:t>.</w:t>
      </w:r>
      <w:r w:rsidR="005F62A0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sectPr w:rsidR="00057A1E" w:rsidRPr="005F62A0" w:rsidSect="008D22E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C0" w:rsidRDefault="000750C0" w:rsidP="000750C0">
      <w:pPr>
        <w:spacing w:after="0" w:line="240" w:lineRule="auto"/>
      </w:pPr>
      <w:r>
        <w:separator/>
      </w:r>
    </w:p>
  </w:endnote>
  <w:endnote w:type="continuationSeparator" w:id="0">
    <w:p w:rsidR="000750C0" w:rsidRDefault="000750C0" w:rsidP="0007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C0" w:rsidRDefault="000750C0" w:rsidP="000750C0">
      <w:pPr>
        <w:spacing w:after="0" w:line="240" w:lineRule="auto"/>
      </w:pPr>
      <w:r>
        <w:separator/>
      </w:r>
    </w:p>
  </w:footnote>
  <w:footnote w:type="continuationSeparator" w:id="0">
    <w:p w:rsidR="000750C0" w:rsidRDefault="000750C0" w:rsidP="0007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C0" w:rsidRDefault="000750C0">
    <w:pPr>
      <w:pStyle w:val="a4"/>
      <w:jc w:val="center"/>
    </w:pPr>
  </w:p>
  <w:p w:rsidR="000750C0" w:rsidRDefault="000750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7FC486"/>
    <w:multiLevelType w:val="hybridMultilevel"/>
    <w:tmpl w:val="AA7B84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C613B9"/>
    <w:multiLevelType w:val="hybridMultilevel"/>
    <w:tmpl w:val="7C9F0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37C16B"/>
    <w:multiLevelType w:val="hybridMultilevel"/>
    <w:tmpl w:val="EFBA8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7D2DF"/>
    <w:multiLevelType w:val="hybridMultilevel"/>
    <w:tmpl w:val="853C4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A1EAB5"/>
    <w:multiLevelType w:val="hybridMultilevel"/>
    <w:tmpl w:val="BEC69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297C72"/>
    <w:multiLevelType w:val="hybridMultilevel"/>
    <w:tmpl w:val="278C2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1D9F10"/>
    <w:multiLevelType w:val="hybridMultilevel"/>
    <w:tmpl w:val="D467D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5E5A8A"/>
    <w:multiLevelType w:val="hybridMultilevel"/>
    <w:tmpl w:val="95C68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998C8C"/>
    <w:multiLevelType w:val="hybridMultilevel"/>
    <w:tmpl w:val="E31AA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56B5FA"/>
    <w:multiLevelType w:val="hybridMultilevel"/>
    <w:tmpl w:val="A9A003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69E487"/>
    <w:multiLevelType w:val="hybridMultilevel"/>
    <w:tmpl w:val="93ECD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7F5"/>
    <w:rsid w:val="00057A1E"/>
    <w:rsid w:val="000750C0"/>
    <w:rsid w:val="000932F1"/>
    <w:rsid w:val="00110FED"/>
    <w:rsid w:val="001179F6"/>
    <w:rsid w:val="001A2235"/>
    <w:rsid w:val="001A3007"/>
    <w:rsid w:val="004849B0"/>
    <w:rsid w:val="004B268E"/>
    <w:rsid w:val="005007C9"/>
    <w:rsid w:val="00543C65"/>
    <w:rsid w:val="005760DE"/>
    <w:rsid w:val="005F62A0"/>
    <w:rsid w:val="00641352"/>
    <w:rsid w:val="0077645E"/>
    <w:rsid w:val="008177C4"/>
    <w:rsid w:val="008D22E3"/>
    <w:rsid w:val="00995A8B"/>
    <w:rsid w:val="009A78EC"/>
    <w:rsid w:val="00A013C9"/>
    <w:rsid w:val="00A033BE"/>
    <w:rsid w:val="00A12BA9"/>
    <w:rsid w:val="00A907F5"/>
    <w:rsid w:val="00AC1256"/>
    <w:rsid w:val="00B6405D"/>
    <w:rsid w:val="00BA1B02"/>
    <w:rsid w:val="00BA21E0"/>
    <w:rsid w:val="00C43E4F"/>
    <w:rsid w:val="00E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16C"/>
  <w15:docId w15:val="{17C8D684-799E-46F9-9FD7-E87D502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3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A3007"/>
    <w:rPr>
      <w:color w:val="0000FF" w:themeColor="hyperlink"/>
      <w:u w:val="single"/>
    </w:rPr>
  </w:style>
  <w:style w:type="paragraph" w:customStyle="1" w:styleId="newncpi">
    <w:name w:val="newncpi"/>
    <w:basedOn w:val="a"/>
    <w:rsid w:val="001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0C0"/>
  </w:style>
  <w:style w:type="paragraph" w:styleId="a6">
    <w:name w:val="footer"/>
    <w:basedOn w:val="a"/>
    <w:link w:val="a7"/>
    <w:uiPriority w:val="99"/>
    <w:unhideWhenUsed/>
    <w:rsid w:val="0007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k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Воронов</dc:creator>
  <cp:lastModifiedBy>Наталья Ивановская</cp:lastModifiedBy>
  <cp:revision>15</cp:revision>
  <dcterms:created xsi:type="dcterms:W3CDTF">2021-12-29T07:51:00Z</dcterms:created>
  <dcterms:modified xsi:type="dcterms:W3CDTF">2024-03-06T08:40:00Z</dcterms:modified>
</cp:coreProperties>
</file>